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DD5F47" w14:textId="6567FBA8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667A8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7035A03E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</w:t>
      </w:r>
      <w:r w:rsidR="001702F0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__________________________________ oświadczam, że ww. podmiot trzeci zobowiązuje się, </w:t>
      </w:r>
      <w:r w:rsidR="001702F0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1702F0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</w:t>
      </w:r>
      <w:r w:rsidR="001702F0">
        <w:rPr>
          <w:rFonts w:ascii="Cambria" w:hAnsi="Cambria" w:cs="Arial"/>
          <w:bCs/>
          <w:sz w:val="22"/>
          <w:szCs w:val="22"/>
        </w:rPr>
        <w:t xml:space="preserve"> 1320</w:t>
      </w:r>
      <w:r w:rsidR="00A667A8">
        <w:rPr>
          <w:rFonts w:ascii="Cambria" w:hAnsi="Cambria" w:cs="Arial"/>
          <w:bCs/>
          <w:sz w:val="22"/>
          <w:szCs w:val="22"/>
        </w:rPr>
        <w:t xml:space="preserve"> z późniejszymi zmianami</w:t>
      </w:r>
      <w:r>
        <w:rPr>
          <w:rFonts w:ascii="Cambria" w:hAnsi="Cambria" w:cs="Arial"/>
          <w:bCs/>
          <w:sz w:val="22"/>
          <w:szCs w:val="22"/>
        </w:rPr>
        <w:t xml:space="preserve">) udostępnić </w:t>
      </w:r>
      <w:r w:rsidR="001702F0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 xml:space="preserve">ykonawcy przystępującemu do postępowania w sprawie zamówienia publicznego prowadzonego </w:t>
      </w:r>
      <w:r w:rsidR="00A667A8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 w:rsidRPr="001702F0">
        <w:rPr>
          <w:rFonts w:ascii="Cambria" w:hAnsi="Cambria" w:cs="Arial"/>
          <w:b/>
          <w:bCs/>
          <w:i/>
          <w:sz w:val="22"/>
          <w:szCs w:val="22"/>
        </w:rPr>
        <w:t>„</w:t>
      </w:r>
      <w:r w:rsidR="00581DB6" w:rsidRPr="00581DB6">
        <w:rPr>
          <w:rFonts w:ascii="Cambria" w:hAnsi="Cambria" w:cs="Arial"/>
          <w:b/>
          <w:bCs/>
          <w:i/>
          <w:sz w:val="22"/>
          <w:szCs w:val="22"/>
        </w:rPr>
        <w:t>Wykonanie dokumentacji projektowej obiektów małej retencji nizinnej na terenie Nadleśnictwa Rudy Raciborskie (MRN3)</w:t>
      </w:r>
      <w:r w:rsidR="00ED73BC">
        <w:rPr>
          <w:rFonts w:ascii="Cambria" w:hAnsi="Cambria" w:cs="Arial"/>
          <w:b/>
          <w:bCs/>
          <w:i/>
          <w:sz w:val="22"/>
          <w:szCs w:val="22"/>
        </w:rPr>
        <w:t>(II)</w:t>
      </w:r>
      <w:r w:rsidR="00581DB6" w:rsidRPr="00581DB6">
        <w:rPr>
          <w:rFonts w:ascii="Cambria" w:hAnsi="Cambria" w:cs="Arial"/>
          <w:b/>
          <w:bCs/>
          <w:i/>
          <w:sz w:val="22"/>
          <w:szCs w:val="22"/>
        </w:rPr>
        <w:t>”</w:t>
      </w:r>
      <w:r w:rsidR="00581DB6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(„Postępowanie”), </w:t>
      </w:r>
      <w:r w:rsidR="001C78ED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</w:t>
      </w:r>
      <w:r w:rsidR="001702F0">
        <w:rPr>
          <w:rFonts w:ascii="Cambria" w:hAnsi="Cambria" w:cs="Arial"/>
          <w:bCs/>
          <w:sz w:val="22"/>
          <w:szCs w:val="22"/>
        </w:rPr>
        <w:t>_______________________</w:t>
      </w:r>
    </w:p>
    <w:p w14:paraId="189B2972" w14:textId="7952AE5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 z siedzibą </w:t>
      </w:r>
      <w:r w:rsidR="001702F0">
        <w:rPr>
          <w:rFonts w:ascii="Cambria" w:hAnsi="Cambria" w:cs="Arial"/>
          <w:bCs/>
          <w:sz w:val="22"/>
          <w:szCs w:val="22"/>
        </w:rPr>
        <w:br/>
      </w:r>
      <w:r w:rsidR="0056029C">
        <w:rPr>
          <w:rFonts w:ascii="Cambria" w:hAnsi="Cambria" w:cs="Arial"/>
          <w:bCs/>
          <w:sz w:val="22"/>
          <w:szCs w:val="22"/>
        </w:rPr>
        <w:t>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3F64A1D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1702F0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1B9C29FF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zdolnościach którego </w:t>
      </w:r>
      <w:r w:rsidR="001702F0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AF6D4E" w14:textId="53A0A0C3" w:rsidR="0075559C" w:rsidRDefault="0056029C" w:rsidP="0075559C">
      <w:pPr>
        <w:spacing w:before="120"/>
        <w:ind w:left="5103" w:hanging="141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="0075559C">
        <w:rPr>
          <w:rFonts w:ascii="Cambria" w:hAnsi="Cambria" w:cs="Arial"/>
          <w:bCs/>
          <w:sz w:val="22"/>
          <w:szCs w:val="22"/>
        </w:rPr>
        <w:t>(kwalifikowany podpis elektroniczny )</w:t>
      </w:r>
    </w:p>
    <w:p w14:paraId="1049B5B4" w14:textId="7865AD1F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0533105E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w postaci papierowej </w:t>
      </w:r>
      <w:r w:rsidR="001702F0">
        <w:rPr>
          <w:rFonts w:ascii="Cambria" w:hAnsi="Cambria" w:cs="Arial"/>
          <w:bCs/>
          <w:i/>
          <w:sz w:val="22"/>
          <w:szCs w:val="22"/>
        </w:rPr>
        <w:br/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</w:t>
      </w:r>
      <w:r w:rsidR="001702F0">
        <w:rPr>
          <w:rFonts w:ascii="Cambria" w:hAnsi="Cambria" w:cs="Arial"/>
          <w:bCs/>
          <w:i/>
          <w:sz w:val="22"/>
          <w:szCs w:val="22"/>
        </w:rPr>
        <w:br/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1702F0">
        <w:rPr>
          <w:rFonts w:ascii="Cambria" w:hAnsi="Cambria" w:cs="Arial"/>
          <w:bCs/>
          <w:i/>
          <w:sz w:val="22"/>
          <w:szCs w:val="22"/>
        </w:rPr>
        <w:t>W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85FCD9" w14:textId="77777777" w:rsidR="002B5712" w:rsidRDefault="002B5712">
      <w:r>
        <w:separator/>
      </w:r>
    </w:p>
  </w:endnote>
  <w:endnote w:type="continuationSeparator" w:id="0">
    <w:p w14:paraId="2A723084" w14:textId="77777777" w:rsidR="002B5712" w:rsidRDefault="002B5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7FD66" w14:textId="3A7634DF" w:rsidR="0060766D" w:rsidRDefault="00A667A8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noProof/>
      </w:rPr>
      <w:drawing>
        <wp:inline distT="0" distB="0" distL="0" distR="0" wp14:anchorId="63D72BEC" wp14:editId="3C6EDCE1">
          <wp:extent cx="5615305" cy="547370"/>
          <wp:effectExtent l="0" t="0" r="4445" b="5080"/>
          <wp:docPr id="2" name="Obraz 2" descr="C:\Users\bartosz.malka\AppData\Local\Temp\ezdpuw\20250515074337411\Zał. 2b Podstawowy pasek znaków FEnIKS z logo L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artosz.malka\AppData\Local\Temp\ezdpuw\20250515074337411\Zał. 2b Podstawowy pasek znaków FEnIKS z logo L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547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8F242D" w14:textId="77777777" w:rsidR="002B5712" w:rsidRDefault="002B5712">
      <w:r>
        <w:separator/>
      </w:r>
    </w:p>
  </w:footnote>
  <w:footnote w:type="continuationSeparator" w:id="0">
    <w:p w14:paraId="38E00E00" w14:textId="77777777" w:rsidR="002B5712" w:rsidRDefault="002B57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3A91E" w14:textId="37ACD55C" w:rsidR="0060766D" w:rsidRPr="001702F0" w:rsidRDefault="009A5164" w:rsidP="001702F0">
    <w:pPr>
      <w:pStyle w:val="Nagwek"/>
      <w:jc w:val="right"/>
      <w:rPr>
        <w:rFonts w:ascii="Cambria" w:hAnsi="Cambria"/>
        <w:i/>
        <w:sz w:val="24"/>
        <w:szCs w:val="24"/>
      </w:rPr>
    </w:pPr>
    <w:r>
      <w:rPr>
        <w:rFonts w:ascii="Cambria" w:hAnsi="Cambria"/>
        <w:i/>
        <w:sz w:val="24"/>
        <w:szCs w:val="24"/>
      </w:rPr>
      <w:t>SA</w:t>
    </w:r>
    <w:r w:rsidR="001702F0" w:rsidRPr="001702F0">
      <w:rPr>
        <w:rFonts w:ascii="Cambria" w:hAnsi="Cambria"/>
        <w:i/>
        <w:sz w:val="24"/>
        <w:szCs w:val="24"/>
      </w:rPr>
      <w:t>.270.</w:t>
    </w:r>
    <w:r w:rsidR="00ED73BC">
      <w:rPr>
        <w:rFonts w:ascii="Cambria" w:hAnsi="Cambria"/>
        <w:i/>
        <w:sz w:val="24"/>
        <w:szCs w:val="24"/>
      </w:rPr>
      <w:t>14</w:t>
    </w:r>
    <w:r w:rsidR="00A667A8">
      <w:rPr>
        <w:rFonts w:ascii="Cambria" w:hAnsi="Cambria"/>
        <w:i/>
        <w:sz w:val="24"/>
        <w:szCs w:val="24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02F0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8ED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5712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44E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1DB6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2522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2D2B"/>
    <w:rsid w:val="00750438"/>
    <w:rsid w:val="0075068C"/>
    <w:rsid w:val="00751047"/>
    <w:rsid w:val="00751894"/>
    <w:rsid w:val="00751E51"/>
    <w:rsid w:val="007539CA"/>
    <w:rsid w:val="00755229"/>
    <w:rsid w:val="0075559C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A5164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4E4A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667A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0FE2"/>
    <w:rsid w:val="00A93067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744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D73BC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05D8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5755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1F0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746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Karolina Witek</cp:lastModifiedBy>
  <cp:revision>27</cp:revision>
  <cp:lastPrinted>2025-11-24T08:23:00Z</cp:lastPrinted>
  <dcterms:created xsi:type="dcterms:W3CDTF">2022-06-26T12:58:00Z</dcterms:created>
  <dcterms:modified xsi:type="dcterms:W3CDTF">2025-11-24T08:23:00Z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